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9B48">
      <w:pPr>
        <w:widowControl w:val="0"/>
        <w:spacing w:after="0" w:line="560" w:lineRule="exact"/>
        <w:jc w:val="center"/>
        <w:rPr>
          <w:rFonts w:hint="eastAsia" w:ascii="黑体" w:hAnsi="黑体" w:eastAsia="黑体" w:cs="Times New Roman"/>
          <w:sz w:val="36"/>
          <w:szCs w:val="36"/>
          <w14:ligatures w14:val="none"/>
        </w:rPr>
      </w:pPr>
      <w:r>
        <w:rPr>
          <w:rFonts w:hint="eastAsia" w:ascii="黑体" w:hAnsi="黑体" w:eastAsia="黑体" w:cs="Times New Roman"/>
          <w:sz w:val="36"/>
          <w:szCs w:val="36"/>
          <w14:ligatures w14:val="none"/>
        </w:rPr>
        <w:t>首都经济贸易大学报告会、研讨会、讲座、论坛申请表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555"/>
        <w:gridCol w:w="1608"/>
        <w:gridCol w:w="1413"/>
        <w:gridCol w:w="1781"/>
      </w:tblGrid>
      <w:tr w14:paraId="0021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</w:tcPr>
          <w:p w14:paraId="5EFD41CA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主办单位</w:t>
            </w:r>
          </w:p>
        </w:tc>
        <w:tc>
          <w:tcPr>
            <w:tcW w:w="3223" w:type="dxa"/>
            <w:gridSpan w:val="2"/>
            <w:tcBorders>
              <w:top w:val="double" w:color="auto" w:sz="4" w:space="0"/>
            </w:tcBorders>
            <w:shd w:val="clear" w:color="auto" w:fill="auto"/>
          </w:tcPr>
          <w:p w14:paraId="2338BFF4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08" w:type="dxa"/>
            <w:tcBorders>
              <w:top w:val="double" w:color="auto" w:sz="4" w:space="0"/>
            </w:tcBorders>
            <w:shd w:val="clear" w:color="auto" w:fill="auto"/>
          </w:tcPr>
          <w:p w14:paraId="6A764973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活动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时间</w:t>
            </w:r>
          </w:p>
        </w:tc>
        <w:tc>
          <w:tcPr>
            <w:tcW w:w="3194" w:type="dxa"/>
            <w:gridSpan w:val="2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</w:tcPr>
          <w:p w14:paraId="4ADC006B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</w:tr>
      <w:tr w14:paraId="2A24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</w:tcPr>
          <w:p w14:paraId="2EB9D111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活动名称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4B60D1F0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08" w:type="dxa"/>
            <w:shd w:val="clear" w:color="auto" w:fill="auto"/>
          </w:tcPr>
          <w:p w14:paraId="41E9346B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活动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地点</w:t>
            </w:r>
          </w:p>
        </w:tc>
        <w:tc>
          <w:tcPr>
            <w:tcW w:w="3194" w:type="dxa"/>
            <w:gridSpan w:val="2"/>
            <w:tcBorders>
              <w:right w:val="double" w:color="auto" w:sz="4" w:space="0"/>
            </w:tcBorders>
            <w:shd w:val="clear" w:color="auto" w:fill="auto"/>
          </w:tcPr>
          <w:p w14:paraId="60A94195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</w:tr>
      <w:tr w14:paraId="6DCE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306EEDA0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负 责 人</w:t>
            </w:r>
          </w:p>
        </w:tc>
        <w:tc>
          <w:tcPr>
            <w:tcW w:w="1668" w:type="dxa"/>
            <w:shd w:val="clear" w:color="auto" w:fill="auto"/>
          </w:tcPr>
          <w:p w14:paraId="30E0100B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姓    名</w:t>
            </w:r>
          </w:p>
        </w:tc>
        <w:tc>
          <w:tcPr>
            <w:tcW w:w="1555" w:type="dxa"/>
            <w:shd w:val="clear" w:color="auto" w:fill="auto"/>
          </w:tcPr>
          <w:p w14:paraId="2DCCDB62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08" w:type="dxa"/>
            <w:shd w:val="clear" w:color="auto" w:fill="auto"/>
          </w:tcPr>
          <w:p w14:paraId="7760BC79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职    务</w:t>
            </w:r>
          </w:p>
        </w:tc>
        <w:tc>
          <w:tcPr>
            <w:tcW w:w="3194" w:type="dxa"/>
            <w:gridSpan w:val="2"/>
            <w:tcBorders>
              <w:right w:val="double" w:color="auto" w:sz="4" w:space="0"/>
            </w:tcBorders>
            <w:shd w:val="clear" w:color="auto" w:fill="auto"/>
          </w:tcPr>
          <w:p w14:paraId="37825EEB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</w:tr>
      <w:tr w14:paraId="6FDF4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tcBorders>
              <w:left w:val="double" w:color="auto" w:sz="4" w:space="0"/>
            </w:tcBorders>
            <w:shd w:val="clear" w:color="auto" w:fill="auto"/>
          </w:tcPr>
          <w:p w14:paraId="6033DDC9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68" w:type="dxa"/>
            <w:shd w:val="clear" w:color="auto" w:fill="auto"/>
          </w:tcPr>
          <w:p w14:paraId="26A734C4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联系方式</w:t>
            </w:r>
          </w:p>
        </w:tc>
        <w:tc>
          <w:tcPr>
            <w:tcW w:w="6357" w:type="dxa"/>
            <w:gridSpan w:val="4"/>
            <w:tcBorders>
              <w:right w:val="double" w:color="auto" w:sz="4" w:space="0"/>
            </w:tcBorders>
            <w:shd w:val="clear" w:color="auto" w:fill="auto"/>
          </w:tcPr>
          <w:p w14:paraId="54B4B97D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</w:tr>
      <w:tr w14:paraId="4C71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076D533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活动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主题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9AA27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2860A6EA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活动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形式</w:t>
            </w:r>
          </w:p>
        </w:tc>
        <w:tc>
          <w:tcPr>
            <w:tcW w:w="3194" w:type="dxa"/>
            <w:gridSpan w:val="2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41D0C9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</w:tr>
      <w:tr w14:paraId="5F3D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34C5522"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参加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人员</w:t>
            </w:r>
          </w:p>
          <w:p w14:paraId="0DF87545"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范围</w:t>
            </w:r>
          </w:p>
        </w:tc>
        <w:tc>
          <w:tcPr>
            <w:tcW w:w="8025" w:type="dxa"/>
            <w:gridSpan w:val="5"/>
            <w:tcBorders>
              <w:right w:val="double" w:color="auto" w:sz="4" w:space="0"/>
            </w:tcBorders>
            <w:shd w:val="clear" w:color="auto" w:fill="auto"/>
          </w:tcPr>
          <w:p w14:paraId="1ED5BFD8">
            <w:pPr>
              <w:widowControl w:val="0"/>
              <w:spacing w:after="0" w:line="500" w:lineRule="exact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</w:tr>
      <w:tr w14:paraId="18DF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6EC9C384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主 讲 人</w:t>
            </w:r>
          </w:p>
        </w:tc>
        <w:tc>
          <w:tcPr>
            <w:tcW w:w="1668" w:type="dxa"/>
            <w:shd w:val="clear" w:color="auto" w:fill="auto"/>
          </w:tcPr>
          <w:p w14:paraId="4C308D15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 xml:space="preserve">姓   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名</w:t>
            </w:r>
          </w:p>
        </w:tc>
        <w:tc>
          <w:tcPr>
            <w:tcW w:w="1555" w:type="dxa"/>
            <w:shd w:val="clear" w:color="auto" w:fill="auto"/>
          </w:tcPr>
          <w:p w14:paraId="6D17DA94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08" w:type="dxa"/>
            <w:shd w:val="clear" w:color="auto" w:fill="auto"/>
          </w:tcPr>
          <w:p w14:paraId="0FDC7F12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职</w:t>
            </w: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 xml:space="preserve"> 务</w:t>
            </w:r>
          </w:p>
        </w:tc>
        <w:tc>
          <w:tcPr>
            <w:tcW w:w="3194" w:type="dxa"/>
            <w:gridSpan w:val="2"/>
            <w:tcBorders>
              <w:right w:val="double" w:color="auto" w:sz="4" w:space="0"/>
            </w:tcBorders>
            <w:shd w:val="clear" w:color="auto" w:fill="auto"/>
          </w:tcPr>
          <w:p w14:paraId="587A0543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</w:tr>
      <w:tr w14:paraId="3DF18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tcBorders>
              <w:left w:val="double" w:color="auto" w:sz="4" w:space="0"/>
            </w:tcBorders>
            <w:shd w:val="clear" w:color="auto" w:fill="auto"/>
          </w:tcPr>
          <w:p w14:paraId="16B772EE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668" w:type="dxa"/>
            <w:shd w:val="clear" w:color="auto" w:fill="auto"/>
          </w:tcPr>
          <w:p w14:paraId="04C384FD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工作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单位</w:t>
            </w:r>
          </w:p>
        </w:tc>
        <w:tc>
          <w:tcPr>
            <w:tcW w:w="3163" w:type="dxa"/>
            <w:gridSpan w:val="2"/>
            <w:shd w:val="clear" w:color="auto" w:fill="auto"/>
          </w:tcPr>
          <w:p w14:paraId="50C87F07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413" w:type="dxa"/>
            <w:shd w:val="clear" w:color="auto" w:fill="auto"/>
          </w:tcPr>
          <w:p w14:paraId="56502F00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联系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方式</w:t>
            </w:r>
          </w:p>
        </w:tc>
        <w:tc>
          <w:tcPr>
            <w:tcW w:w="1781" w:type="dxa"/>
            <w:tcBorders>
              <w:right w:val="double" w:color="auto" w:sz="4" w:space="0"/>
            </w:tcBorders>
            <w:shd w:val="clear" w:color="auto" w:fill="auto"/>
          </w:tcPr>
          <w:p w14:paraId="2FBF9268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</w:tr>
      <w:tr w14:paraId="405F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1870BFBB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主讲人所在单位是否同意其到校作报告</w:t>
            </w:r>
          </w:p>
        </w:tc>
        <w:tc>
          <w:tcPr>
            <w:tcW w:w="8025" w:type="dxa"/>
            <w:gridSpan w:val="5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B4A6F5B">
            <w:pPr>
              <w:widowControl w:val="0"/>
              <w:spacing w:after="0"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是</w:t>
            </w:r>
          </w:p>
          <w:p w14:paraId="4390B3D9">
            <w:pPr>
              <w:widowControl w:val="0"/>
              <w:spacing w:after="0"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bookmarkStart w:id="0" w:name="OLE_LINK1"/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□</w:t>
            </w:r>
            <w:bookmarkEnd w:id="0"/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 xml:space="preserve">否 </w:t>
            </w:r>
          </w:p>
          <w:p w14:paraId="589E39D7">
            <w:pPr>
              <w:widowControl w:val="0"/>
              <w:spacing w:after="0"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主讲人所在单位不同意其担任报告人的，不得邀请到学校作报告</w:t>
            </w:r>
          </w:p>
        </w:tc>
      </w:tr>
      <w:tr w14:paraId="081E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9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0C6AEA30">
            <w:pPr>
              <w:widowControl w:val="0"/>
              <w:spacing w:after="0" w:line="50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主讲人个人背景、学术观点、讲座内容（“三审”）</w:t>
            </w:r>
          </w:p>
        </w:tc>
        <w:tc>
          <w:tcPr>
            <w:tcW w:w="8025" w:type="dxa"/>
            <w:gridSpan w:val="5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1DA2B8E">
            <w:pPr>
              <w:widowControl w:val="0"/>
              <w:spacing w:after="0" w:line="50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</w:tc>
      </w:tr>
      <w:tr w14:paraId="7DF0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4215D344"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主办单位</w:t>
            </w:r>
          </w:p>
          <w:p w14:paraId="1D3BA807"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意见</w:t>
            </w:r>
          </w:p>
        </w:tc>
        <w:tc>
          <w:tcPr>
            <w:tcW w:w="8025" w:type="dxa"/>
            <w:gridSpan w:val="5"/>
            <w:tcBorders>
              <w:right w:val="double" w:color="auto" w:sz="4" w:space="0"/>
            </w:tcBorders>
            <w:shd w:val="clear" w:color="auto" w:fill="auto"/>
          </w:tcPr>
          <w:p w14:paraId="280A1186">
            <w:pPr>
              <w:widowControl w:val="0"/>
              <w:spacing w:after="0" w:line="500" w:lineRule="exact"/>
              <w:ind w:right="420"/>
              <w:rPr>
                <w:rFonts w:hint="eastAsia" w:ascii="宋体" w:hAnsi="宋体" w:eastAsia="宋体" w:cs="Times New Roman"/>
                <w14:ligatures w14:val="none"/>
              </w:rPr>
            </w:pPr>
          </w:p>
          <w:p w14:paraId="0458C09C">
            <w:pPr>
              <w:widowControl w:val="0"/>
              <w:spacing w:after="0" w:line="500" w:lineRule="exact"/>
              <w:ind w:right="420"/>
              <w:rPr>
                <w:rFonts w:hint="eastAsia" w:ascii="宋体" w:hAnsi="宋体" w:eastAsia="宋体" w:cs="Times New Roman"/>
                <w14:ligatures w14:val="none"/>
              </w:rPr>
            </w:pPr>
          </w:p>
          <w:p w14:paraId="7AE6992E">
            <w:pPr>
              <w:widowControl w:val="0"/>
              <w:spacing w:after="0" w:line="500" w:lineRule="exact"/>
              <w:ind w:right="420"/>
              <w:jc w:val="both"/>
              <w:rPr>
                <w:rFonts w:hint="eastAsia" w:ascii="宋体" w:hAnsi="宋体" w:eastAsia="宋体" w:cs="Times New Roman"/>
                <w14:ligatures w14:val="none"/>
              </w:rPr>
            </w:pPr>
            <w:r>
              <w:rPr>
                <w:rFonts w:hint="eastAsia" w:ascii="宋体" w:hAnsi="宋体" w:eastAsia="宋体" w:cs="Times New Roman"/>
                <w14:ligatures w14:val="none"/>
              </w:rPr>
              <w:t xml:space="preserve">行政负责人签字： </w:t>
            </w:r>
            <w:r>
              <w:rPr>
                <w:rFonts w:ascii="宋体" w:hAnsi="宋体" w:eastAsia="宋体" w:cs="Times New Roman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14:ligatures w14:val="none"/>
              </w:rPr>
              <w:t xml:space="preserve">党组织负责人签字(盖章)：  </w:t>
            </w:r>
            <w:r>
              <w:rPr>
                <w:rFonts w:ascii="宋体" w:hAnsi="宋体" w:eastAsia="宋体" w:cs="Times New Roman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14:ligatures w14:val="none"/>
              </w:rPr>
              <w:t>日期</w:t>
            </w:r>
            <w:r>
              <w:rPr>
                <w:rFonts w:ascii="宋体" w:hAnsi="宋体" w:eastAsia="宋体" w:cs="Times New Roman"/>
                <w14:ligatures w14:val="none"/>
              </w:rPr>
              <w:t>：</w:t>
            </w:r>
          </w:p>
        </w:tc>
      </w:tr>
      <w:tr w14:paraId="563F7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793EA239"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主管单位</w:t>
            </w:r>
          </w:p>
          <w:p w14:paraId="473590DA"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意见</w:t>
            </w:r>
          </w:p>
        </w:tc>
        <w:tc>
          <w:tcPr>
            <w:tcW w:w="8025" w:type="dxa"/>
            <w:gridSpan w:val="5"/>
            <w:tcBorders>
              <w:right w:val="double" w:color="auto" w:sz="4" w:space="0"/>
            </w:tcBorders>
            <w:shd w:val="clear" w:color="auto" w:fill="auto"/>
          </w:tcPr>
          <w:p w14:paraId="625BE926">
            <w:pPr>
              <w:widowControl w:val="0"/>
              <w:spacing w:after="0" w:line="500" w:lineRule="exact"/>
              <w:ind w:right="420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  <w:p w14:paraId="7D6504BC">
            <w:pPr>
              <w:widowControl w:val="0"/>
              <w:spacing w:after="0" w:line="500" w:lineRule="exact"/>
              <w:ind w:right="420" w:firstLine="3640" w:firstLineChars="1300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  <w:p w14:paraId="01DCF9EF">
            <w:pPr>
              <w:widowControl w:val="0"/>
              <w:spacing w:after="0" w:line="500" w:lineRule="exact"/>
              <w:ind w:right="420" w:firstLine="3640" w:firstLineChars="1300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  <w:p w14:paraId="4703A1E9">
            <w:pPr>
              <w:widowControl w:val="0"/>
              <w:spacing w:after="0" w:line="500" w:lineRule="exact"/>
              <w:ind w:right="420" w:firstLine="3640" w:firstLineChars="1300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 xml:space="preserve">签字(盖章)：  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日期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：</w:t>
            </w:r>
          </w:p>
        </w:tc>
      </w:tr>
      <w:tr w14:paraId="14D9F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668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 w14:paraId="7A2A49ED"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pacing w:val="-28"/>
                <w:sz w:val="28"/>
                <w:szCs w:val="28"/>
                <w14:ligatures w14:val="none"/>
              </w:rPr>
              <w:t>国际</w:t>
            </w:r>
            <w:r>
              <w:rPr>
                <w:rFonts w:ascii="宋体" w:hAnsi="宋体" w:eastAsia="宋体" w:cs="Times New Roman"/>
                <w:spacing w:val="-28"/>
                <w:sz w:val="28"/>
                <w:szCs w:val="28"/>
                <w14:ligatures w14:val="none"/>
              </w:rPr>
              <w:t>合作交流处</w:t>
            </w: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审核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意见</w:t>
            </w:r>
          </w:p>
        </w:tc>
        <w:tc>
          <w:tcPr>
            <w:tcW w:w="8025" w:type="dxa"/>
            <w:gridSpan w:val="5"/>
            <w:tcBorders>
              <w:right w:val="double" w:color="auto" w:sz="4" w:space="0"/>
            </w:tcBorders>
            <w:shd w:val="clear" w:color="auto" w:fill="auto"/>
          </w:tcPr>
          <w:p w14:paraId="40FF9059">
            <w:pPr>
              <w:widowControl w:val="0"/>
              <w:spacing w:after="0" w:line="240" w:lineRule="auto"/>
              <w:ind w:right="420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（有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境外人员参加的活动须经国际合作交流处审核</w:t>
            </w: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）</w:t>
            </w:r>
          </w:p>
          <w:p w14:paraId="4779818C">
            <w:pPr>
              <w:widowControl w:val="0"/>
              <w:spacing w:after="0" w:line="240" w:lineRule="auto"/>
              <w:ind w:right="420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  <w:p w14:paraId="173E79F8">
            <w:pPr>
              <w:widowControl w:val="0"/>
              <w:spacing w:after="0" w:line="500" w:lineRule="exact"/>
              <w:ind w:right="670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 xml:space="preserve">                         签字(盖章)：  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 xml:space="preserve"> 日期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：</w:t>
            </w:r>
          </w:p>
        </w:tc>
      </w:tr>
      <w:tr w14:paraId="43CD2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668" w:type="dxa"/>
            <w:tcBorders>
              <w:left w:val="doub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14:paraId="32A4F75E"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党委宣传部</w:t>
            </w:r>
          </w:p>
          <w:p w14:paraId="74027B57">
            <w:pPr>
              <w:widowControl w:val="0"/>
              <w:spacing w:after="0" w:line="4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备案意见</w:t>
            </w:r>
          </w:p>
        </w:tc>
        <w:tc>
          <w:tcPr>
            <w:tcW w:w="8025" w:type="dxa"/>
            <w:gridSpan w:val="5"/>
            <w:tcBorders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14:paraId="76174012">
            <w:pPr>
              <w:widowControl w:val="0"/>
              <w:spacing w:after="0" w:line="500" w:lineRule="exact"/>
              <w:ind w:right="420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  <w:p w14:paraId="4F4DD74C">
            <w:pPr>
              <w:widowControl w:val="0"/>
              <w:spacing w:after="0" w:line="500" w:lineRule="exact"/>
              <w:ind w:right="420" w:firstLine="3640" w:firstLineChars="1300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</w:p>
          <w:p w14:paraId="1FEFE808">
            <w:pPr>
              <w:widowControl w:val="0"/>
              <w:spacing w:after="0" w:line="500" w:lineRule="exact"/>
              <w:ind w:right="420" w:firstLine="3640" w:firstLineChars="1300"/>
              <w:jc w:val="both"/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 xml:space="preserve">签字(盖章)：  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14:ligatures w14:val="none"/>
              </w:rPr>
              <w:t>日期</w:t>
            </w:r>
            <w:r>
              <w:rPr>
                <w:rFonts w:ascii="宋体" w:hAnsi="宋体" w:eastAsia="宋体" w:cs="Times New Roman"/>
                <w:sz w:val="28"/>
                <w:szCs w:val="28"/>
                <w14:ligatures w14:val="none"/>
              </w:rPr>
              <w:t>：</w:t>
            </w:r>
          </w:p>
        </w:tc>
      </w:tr>
    </w:tbl>
    <w:p w14:paraId="51EB8B33">
      <w:pPr>
        <w:widowControl w:val="0"/>
        <w:spacing w:before="120" w:beforeLines="50" w:after="0" w:line="240" w:lineRule="auto"/>
        <w:rPr>
          <w:rFonts w:hint="eastAsia" w:ascii="宋体" w:hAnsi="宋体" w:eastAsia="宋体" w:cs="Times New Roman"/>
          <w14:ligatures w14:val="none"/>
        </w:rPr>
      </w:pPr>
      <w:r>
        <w:rPr>
          <w:rFonts w:hint="eastAsia" w:ascii="宋体" w:hAnsi="宋体" w:eastAsia="宋体" w:cs="Times New Roman"/>
          <w14:ligatures w14:val="none"/>
        </w:rPr>
        <w:t>注：网络举办的报告会采用相同的审批管理程序。         党委</w:t>
      </w:r>
      <w:r>
        <w:rPr>
          <w:rFonts w:ascii="宋体" w:hAnsi="宋体" w:eastAsia="宋体" w:cs="Times New Roman"/>
          <w14:ligatures w14:val="none"/>
        </w:rPr>
        <w:t>宣传部</w:t>
      </w:r>
      <w:r>
        <w:rPr>
          <w:rFonts w:hint="eastAsia" w:ascii="宋体" w:hAnsi="宋体" w:eastAsia="宋体" w:cs="Times New Roman"/>
          <w14:ligatures w14:val="none"/>
        </w:rPr>
        <w:t>制表（202</w:t>
      </w:r>
      <w:r>
        <w:rPr>
          <w:rFonts w:ascii="宋体" w:hAnsi="宋体" w:eastAsia="宋体" w:cs="Times New Roman"/>
          <w14:ligatures w14:val="none"/>
        </w:rPr>
        <w:t>2.</w:t>
      </w:r>
      <w:r>
        <w:rPr>
          <w:rFonts w:hint="eastAsia" w:ascii="宋体" w:hAnsi="宋体" w:eastAsia="宋体" w:cs="Times New Roman"/>
          <w14:ligatures w14:val="none"/>
        </w:rPr>
        <w:t>0</w:t>
      </w:r>
      <w:r>
        <w:rPr>
          <w:rFonts w:ascii="宋体" w:hAnsi="宋体" w:eastAsia="宋体" w:cs="Times New Roman"/>
          <w14:ligatures w14:val="none"/>
        </w:rPr>
        <w:t>9</w:t>
      </w:r>
      <w:r>
        <w:rPr>
          <w:rFonts w:hint="eastAsia" w:ascii="宋体" w:hAnsi="宋体" w:eastAsia="宋体" w:cs="Times New Roman"/>
          <w14:ligatures w14:val="none"/>
        </w:rPr>
        <w:t>版）</w:t>
      </w:r>
    </w:p>
    <w:p w14:paraId="68A90415">
      <w:pPr>
        <w:sectPr>
          <w:pgSz w:w="12240" w:h="15840"/>
          <w:pgMar w:top="1440" w:right="1077" w:bottom="1440" w:left="1077" w:header="709" w:footer="709" w:gutter="0"/>
          <w:cols w:space="708" w:num="1"/>
          <w:docGrid w:linePitch="360" w:charSpace="0"/>
        </w:sectPr>
      </w:pPr>
    </w:p>
    <w:p w14:paraId="71A7FA89">
      <w:pPr>
        <w:widowControl w:val="0"/>
        <w:spacing w:after="0" w:line="560" w:lineRule="exact"/>
        <w:jc w:val="center"/>
        <w:rPr>
          <w:rFonts w:hint="eastAsia" w:ascii="黑体" w:hAnsi="黑体" w:eastAsia="黑体" w:cs="Times New Roman"/>
          <w:sz w:val="36"/>
          <w:szCs w:val="36"/>
          <w14:ligatures w14:val="none"/>
        </w:rPr>
      </w:pPr>
      <w:bookmarkStart w:id="1" w:name="_GoBack"/>
      <w:r>
        <w:rPr>
          <w:rFonts w:ascii="黑体" w:hAnsi="黑体" w:eastAsia="黑体" w:cs="Times New Roman"/>
          <w:sz w:val="36"/>
          <w:szCs w:val="36"/>
          <w14:ligatures w14:val="none"/>
        </w:rPr>
        <w:t>数据科学学院学术报告组织工作流程</w:t>
      </w:r>
    </w:p>
    <w:bookmarkEnd w:id="1"/>
    <w:p w14:paraId="78E40D18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一、 流程说明</w:t>
      </w:r>
    </w:p>
    <w:p w14:paraId="5CFCFCA5">
      <w:pPr>
        <w:pStyle w:val="14"/>
        <w:ind w:firstLine="480" w:firstLineChars="20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本流程旨在规范数据科学学院学术报告的组织工作，确保学术报告顺利进行。流程分为三个阶段：</w:t>
      </w:r>
      <w:r>
        <w:rPr>
          <w:rStyle w:val="19"/>
          <w:rFonts w:ascii="Segoe UI" w:hAnsi="Segoe UI" w:cs="Segoe UI"/>
          <w:color w:val="404040"/>
        </w:rPr>
        <w:t>准备阶段</w:t>
      </w:r>
      <w:r>
        <w:rPr>
          <w:rFonts w:ascii="Segoe UI" w:hAnsi="Segoe UI" w:cs="Segoe UI"/>
          <w:color w:val="404040"/>
        </w:rPr>
        <w:t>、</w:t>
      </w:r>
      <w:r>
        <w:rPr>
          <w:rStyle w:val="19"/>
          <w:rFonts w:ascii="Segoe UI" w:hAnsi="Segoe UI" w:cs="Segoe UI"/>
          <w:color w:val="404040"/>
        </w:rPr>
        <w:t>组织阶段</w:t>
      </w:r>
      <w:r>
        <w:rPr>
          <w:rFonts w:ascii="Segoe UI" w:hAnsi="Segoe UI" w:cs="Segoe UI"/>
          <w:color w:val="404040"/>
        </w:rPr>
        <w:t>和</w:t>
      </w:r>
      <w:r>
        <w:rPr>
          <w:rStyle w:val="19"/>
          <w:rFonts w:ascii="Segoe UI" w:hAnsi="Segoe UI" w:cs="Segoe UI"/>
          <w:color w:val="404040"/>
        </w:rPr>
        <w:t>会议当天及会后</w:t>
      </w:r>
      <w:r>
        <w:rPr>
          <w:rFonts w:ascii="Segoe UI" w:hAnsi="Segoe UI" w:cs="Segoe UI"/>
          <w:color w:val="404040"/>
        </w:rPr>
        <w:t>。每个阶段包含具体的工作事项，并设置“已办结”选项，方便跟踪进度。</w:t>
      </w:r>
    </w:p>
    <w:p w14:paraId="5C70B8E0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二、 流程内容</w:t>
      </w:r>
    </w:p>
    <w:p w14:paraId="19387C91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（一）准备阶段</w:t>
      </w:r>
    </w:p>
    <w:tbl>
      <w:tblPr>
        <w:tblStyle w:val="16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5550"/>
        <w:gridCol w:w="1043"/>
        <w:gridCol w:w="1701"/>
      </w:tblGrid>
      <w:tr w14:paraId="5C37C0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C125B5E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序号</w:t>
            </w:r>
          </w:p>
        </w:tc>
        <w:tc>
          <w:tcPr>
            <w:tcW w:w="0" w:type="auto"/>
            <w:vAlign w:val="center"/>
          </w:tcPr>
          <w:p w14:paraId="5D52FC1B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工作事项</w:t>
            </w:r>
          </w:p>
        </w:tc>
        <w:tc>
          <w:tcPr>
            <w:tcW w:w="1043" w:type="dxa"/>
            <w:vAlign w:val="center"/>
          </w:tcPr>
          <w:p w14:paraId="4B75D23E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已办结</w:t>
            </w:r>
          </w:p>
        </w:tc>
        <w:tc>
          <w:tcPr>
            <w:tcW w:w="1701" w:type="dxa"/>
          </w:tcPr>
          <w:p w14:paraId="497CCEEE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</w:rPr>
              <w:t>备注</w:t>
            </w:r>
          </w:p>
        </w:tc>
      </w:tr>
      <w:tr w14:paraId="76DDC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6A1E2BF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1</w:t>
            </w:r>
          </w:p>
        </w:tc>
        <w:tc>
          <w:tcPr>
            <w:tcW w:w="0" w:type="auto"/>
            <w:vAlign w:val="center"/>
          </w:tcPr>
          <w:p w14:paraId="3B0D28DD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确定邀请人信息：</w:t>
            </w:r>
          </w:p>
        </w:tc>
        <w:tc>
          <w:tcPr>
            <w:tcW w:w="1043" w:type="dxa"/>
            <w:vAlign w:val="center"/>
          </w:tcPr>
          <w:p w14:paraId="23C1F3B6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701" w:type="dxa"/>
          </w:tcPr>
          <w:p w14:paraId="0CDB263D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3A3E80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7EBDD74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131641AF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姓名</w:t>
            </w:r>
          </w:p>
        </w:tc>
        <w:tc>
          <w:tcPr>
            <w:tcW w:w="1043" w:type="dxa"/>
            <w:vAlign w:val="center"/>
          </w:tcPr>
          <w:p w14:paraId="7F52580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B2443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8D8E9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E80702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74371B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工作单位</w:t>
            </w:r>
          </w:p>
        </w:tc>
        <w:tc>
          <w:tcPr>
            <w:tcW w:w="1043" w:type="dxa"/>
            <w:vAlign w:val="center"/>
          </w:tcPr>
          <w:p w14:paraId="620BD4D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C6160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F107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115266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A671CB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学术简历</w:t>
            </w:r>
          </w:p>
        </w:tc>
        <w:tc>
          <w:tcPr>
            <w:tcW w:w="1043" w:type="dxa"/>
            <w:vAlign w:val="center"/>
          </w:tcPr>
          <w:p w14:paraId="12EA6F3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66F2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A77C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242AF5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D39D22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报告标题和内容</w:t>
            </w:r>
          </w:p>
        </w:tc>
        <w:tc>
          <w:tcPr>
            <w:tcW w:w="1043" w:type="dxa"/>
            <w:vAlign w:val="center"/>
          </w:tcPr>
          <w:p w14:paraId="0966D93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33DD4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562A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85C4DA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7C3910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计划报告时间</w:t>
            </w:r>
          </w:p>
        </w:tc>
        <w:tc>
          <w:tcPr>
            <w:tcW w:w="1043" w:type="dxa"/>
            <w:vAlign w:val="center"/>
          </w:tcPr>
          <w:p w14:paraId="3EC2F2D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95F8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9A5D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B1C8E2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832BCA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是否安排机票酒店预订</w:t>
            </w:r>
          </w:p>
        </w:tc>
        <w:tc>
          <w:tcPr>
            <w:tcW w:w="1043" w:type="dxa"/>
            <w:vAlign w:val="center"/>
          </w:tcPr>
          <w:p w14:paraId="3E2AB3E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2AFD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832D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3F6305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94CECE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酬金数额</w:t>
            </w:r>
          </w:p>
        </w:tc>
        <w:tc>
          <w:tcPr>
            <w:tcW w:w="1043" w:type="dxa"/>
            <w:vAlign w:val="center"/>
          </w:tcPr>
          <w:p w14:paraId="6EE170E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18E21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A4EB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D974FFA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2</w:t>
            </w:r>
          </w:p>
        </w:tc>
        <w:tc>
          <w:tcPr>
            <w:tcW w:w="0" w:type="auto"/>
            <w:vAlign w:val="center"/>
          </w:tcPr>
          <w:p w14:paraId="6137BAFC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联系邀请报告人，确认报告时间、地点、主题等事宜</w:t>
            </w:r>
          </w:p>
        </w:tc>
        <w:tc>
          <w:tcPr>
            <w:tcW w:w="1043" w:type="dxa"/>
            <w:vAlign w:val="center"/>
          </w:tcPr>
          <w:p w14:paraId="3A2E6339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701" w:type="dxa"/>
          </w:tcPr>
          <w:p w14:paraId="1318BC28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3D3C7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757E8F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3</w:t>
            </w:r>
          </w:p>
        </w:tc>
        <w:tc>
          <w:tcPr>
            <w:tcW w:w="0" w:type="auto"/>
            <w:vAlign w:val="center"/>
          </w:tcPr>
          <w:p w14:paraId="2F0536FF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报学院领导审批确定时间和酬金</w:t>
            </w:r>
          </w:p>
        </w:tc>
        <w:tc>
          <w:tcPr>
            <w:tcW w:w="1043" w:type="dxa"/>
            <w:vAlign w:val="center"/>
          </w:tcPr>
          <w:p w14:paraId="0DD11A05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701" w:type="dxa"/>
          </w:tcPr>
          <w:p w14:paraId="61599732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</w:tbl>
    <w:p w14:paraId="0D67686A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（二）组织阶段</w:t>
      </w:r>
    </w:p>
    <w:tbl>
      <w:tblPr>
        <w:tblStyle w:val="1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6721"/>
        <w:gridCol w:w="750"/>
        <w:gridCol w:w="1102"/>
      </w:tblGrid>
      <w:tr w14:paraId="4E77AC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CFFD362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序号</w:t>
            </w:r>
          </w:p>
        </w:tc>
        <w:tc>
          <w:tcPr>
            <w:tcW w:w="6721" w:type="dxa"/>
            <w:vAlign w:val="center"/>
          </w:tcPr>
          <w:p w14:paraId="4DEFA4A5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工作事项</w:t>
            </w:r>
          </w:p>
        </w:tc>
        <w:tc>
          <w:tcPr>
            <w:tcW w:w="750" w:type="dxa"/>
            <w:vAlign w:val="center"/>
          </w:tcPr>
          <w:p w14:paraId="51229627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已办结</w:t>
            </w:r>
          </w:p>
        </w:tc>
        <w:tc>
          <w:tcPr>
            <w:tcW w:w="1102" w:type="dxa"/>
          </w:tcPr>
          <w:p w14:paraId="7C82D4C2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</w:rPr>
              <w:t>备注</w:t>
            </w:r>
          </w:p>
        </w:tc>
      </w:tr>
      <w:tr w14:paraId="63D52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D991DF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1</w:t>
            </w:r>
          </w:p>
        </w:tc>
        <w:tc>
          <w:tcPr>
            <w:tcW w:w="6721" w:type="dxa"/>
            <w:vAlign w:val="center"/>
          </w:tcPr>
          <w:p w14:paraId="4B36CA15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在教务系统或OA根据计划报告时间预定报告厅、会议室或教室</w:t>
            </w:r>
          </w:p>
        </w:tc>
        <w:tc>
          <w:tcPr>
            <w:tcW w:w="750" w:type="dxa"/>
            <w:vAlign w:val="center"/>
          </w:tcPr>
          <w:p w14:paraId="08FC61CA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063655BA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37B5E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F847ECE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2</w:t>
            </w:r>
          </w:p>
        </w:tc>
        <w:tc>
          <w:tcPr>
            <w:tcW w:w="6721" w:type="dxa"/>
            <w:vAlign w:val="center"/>
          </w:tcPr>
          <w:p w14:paraId="3E0C4BC0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联系</w:t>
            </w:r>
            <w:r>
              <w:rPr>
                <w:rFonts w:ascii="Segoe UI" w:hAnsi="Segoe UI" w:cs="Segoe UI"/>
                <w:color w:val="404040"/>
              </w:rPr>
              <w:t>团学组织协助制作宣传海报</w:t>
            </w:r>
          </w:p>
        </w:tc>
        <w:tc>
          <w:tcPr>
            <w:tcW w:w="750" w:type="dxa"/>
            <w:vAlign w:val="center"/>
          </w:tcPr>
          <w:p w14:paraId="01BC6B01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161EF836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6ECF0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D69718E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3</w:t>
            </w:r>
          </w:p>
        </w:tc>
        <w:tc>
          <w:tcPr>
            <w:tcW w:w="6721" w:type="dxa"/>
            <w:vAlign w:val="center"/>
          </w:tcPr>
          <w:p w14:paraId="7B923DE1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（如涉及）公务卡预定机票和酒店</w:t>
            </w:r>
          </w:p>
        </w:tc>
        <w:tc>
          <w:tcPr>
            <w:tcW w:w="750" w:type="dxa"/>
            <w:vAlign w:val="center"/>
          </w:tcPr>
          <w:p w14:paraId="7258E75E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195873FC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734B8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E99ECC2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4</w:t>
            </w:r>
          </w:p>
        </w:tc>
        <w:tc>
          <w:tcPr>
            <w:tcW w:w="6721" w:type="dxa"/>
            <w:vAlign w:val="center"/>
          </w:tcPr>
          <w:p w14:paraId="68BE863F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打印报告人桌签</w:t>
            </w:r>
          </w:p>
        </w:tc>
        <w:tc>
          <w:tcPr>
            <w:tcW w:w="750" w:type="dxa"/>
            <w:vAlign w:val="center"/>
          </w:tcPr>
          <w:p w14:paraId="27B574E5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0D16221C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7C87F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9F76DB9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5</w:t>
            </w:r>
          </w:p>
        </w:tc>
        <w:tc>
          <w:tcPr>
            <w:tcW w:w="6721" w:type="dxa"/>
            <w:vAlign w:val="center"/>
          </w:tcPr>
          <w:p w14:paraId="0C90AB11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笔记本电脑充电，翻页笔可使用</w:t>
            </w:r>
          </w:p>
        </w:tc>
        <w:tc>
          <w:tcPr>
            <w:tcW w:w="750" w:type="dxa"/>
            <w:vAlign w:val="center"/>
          </w:tcPr>
          <w:p w14:paraId="092841B2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3FAB2479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2CBAF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6D7EED2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6</w:t>
            </w:r>
          </w:p>
        </w:tc>
        <w:tc>
          <w:tcPr>
            <w:tcW w:w="6721" w:type="dxa"/>
            <w:vAlign w:val="center"/>
          </w:tcPr>
          <w:p w14:paraId="11AD5339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确定是否安排盒饭、工作餐等会议后接待</w:t>
            </w:r>
          </w:p>
        </w:tc>
        <w:tc>
          <w:tcPr>
            <w:tcW w:w="750" w:type="dxa"/>
            <w:vAlign w:val="center"/>
          </w:tcPr>
          <w:p w14:paraId="0699C236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4C83DE68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2BE4F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D834D60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7</w:t>
            </w:r>
          </w:p>
        </w:tc>
        <w:tc>
          <w:tcPr>
            <w:tcW w:w="6721" w:type="dxa"/>
            <w:vAlign w:val="center"/>
          </w:tcPr>
          <w:p w14:paraId="5FB33A5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向报告人询问PPT</w:t>
            </w:r>
          </w:p>
        </w:tc>
        <w:tc>
          <w:tcPr>
            <w:tcW w:w="750" w:type="dxa"/>
            <w:vAlign w:val="center"/>
          </w:tcPr>
          <w:p w14:paraId="71BFF5A2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35FC6804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</w:tbl>
    <w:p w14:paraId="2DA64070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（三）会议当天及会后</w:t>
      </w:r>
    </w:p>
    <w:tbl>
      <w:tblPr>
        <w:tblStyle w:val="1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6672"/>
        <w:gridCol w:w="750"/>
        <w:gridCol w:w="1155"/>
      </w:tblGrid>
      <w:tr w14:paraId="5AE5DE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84EEF94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序号</w:t>
            </w:r>
          </w:p>
        </w:tc>
        <w:tc>
          <w:tcPr>
            <w:tcW w:w="0" w:type="auto"/>
            <w:vAlign w:val="center"/>
          </w:tcPr>
          <w:p w14:paraId="54289E69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工作事项</w:t>
            </w:r>
          </w:p>
        </w:tc>
        <w:tc>
          <w:tcPr>
            <w:tcW w:w="0" w:type="auto"/>
            <w:vAlign w:val="center"/>
          </w:tcPr>
          <w:p w14:paraId="53A4FADF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已办结</w:t>
            </w:r>
          </w:p>
        </w:tc>
        <w:tc>
          <w:tcPr>
            <w:tcW w:w="1155" w:type="dxa"/>
          </w:tcPr>
          <w:p w14:paraId="4E5AEAB1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</w:rPr>
              <w:t>备注</w:t>
            </w:r>
          </w:p>
        </w:tc>
      </w:tr>
      <w:tr w14:paraId="539E5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D6E1AB3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1</w:t>
            </w:r>
          </w:p>
        </w:tc>
        <w:tc>
          <w:tcPr>
            <w:tcW w:w="0" w:type="auto"/>
            <w:vAlign w:val="center"/>
          </w:tcPr>
          <w:p w14:paraId="250BE71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提前一小时：</w:t>
            </w:r>
          </w:p>
        </w:tc>
        <w:tc>
          <w:tcPr>
            <w:tcW w:w="0" w:type="auto"/>
            <w:vAlign w:val="center"/>
          </w:tcPr>
          <w:p w14:paraId="37D636C7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3396980F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01E6A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2FBD6C6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39353F54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购置咖啡、茶水或提供矿泉水。默认提供美式咖啡和矿泉水。</w:t>
            </w:r>
          </w:p>
        </w:tc>
        <w:tc>
          <w:tcPr>
            <w:tcW w:w="0" w:type="auto"/>
            <w:vAlign w:val="center"/>
          </w:tcPr>
          <w:p w14:paraId="682B5F7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405DFB7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D37A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BE42E5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EF82BD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布置桌签</w:t>
            </w:r>
          </w:p>
        </w:tc>
        <w:tc>
          <w:tcPr>
            <w:tcW w:w="0" w:type="auto"/>
            <w:vAlign w:val="center"/>
          </w:tcPr>
          <w:p w14:paraId="0FD5C12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2658EB2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A6353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83890E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78B925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准备报告用PPT、翻页笔</w:t>
            </w:r>
          </w:p>
        </w:tc>
        <w:tc>
          <w:tcPr>
            <w:tcW w:w="0" w:type="auto"/>
            <w:vAlign w:val="center"/>
          </w:tcPr>
          <w:p w14:paraId="2750107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03B481F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4506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1B9E967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30FE62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调试投影</w:t>
            </w:r>
          </w:p>
        </w:tc>
        <w:tc>
          <w:tcPr>
            <w:tcW w:w="0" w:type="auto"/>
            <w:vAlign w:val="center"/>
          </w:tcPr>
          <w:p w14:paraId="3AB67AB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1FD27BA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07B2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37E0BC6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2</w:t>
            </w:r>
          </w:p>
        </w:tc>
        <w:tc>
          <w:tcPr>
            <w:tcW w:w="0" w:type="auto"/>
            <w:vAlign w:val="center"/>
          </w:tcPr>
          <w:p w14:paraId="414C6DF0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提前半小时：</w:t>
            </w:r>
          </w:p>
        </w:tc>
        <w:tc>
          <w:tcPr>
            <w:tcW w:w="0" w:type="auto"/>
            <w:vAlign w:val="center"/>
          </w:tcPr>
          <w:p w14:paraId="1BCBAF5E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24BAD988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6C8A5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CE8AC0F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38A248D5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邀请人联系专家做好入校接待</w:t>
            </w:r>
          </w:p>
        </w:tc>
        <w:tc>
          <w:tcPr>
            <w:tcW w:w="0" w:type="auto"/>
            <w:vAlign w:val="center"/>
          </w:tcPr>
          <w:p w14:paraId="3FC9A20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1E663A8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A80D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9455E81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3</w:t>
            </w:r>
          </w:p>
        </w:tc>
        <w:tc>
          <w:tcPr>
            <w:tcW w:w="0" w:type="auto"/>
            <w:vAlign w:val="center"/>
          </w:tcPr>
          <w:p w14:paraId="6E0E8FF8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会议开始前：</w:t>
            </w:r>
          </w:p>
        </w:tc>
        <w:tc>
          <w:tcPr>
            <w:tcW w:w="0" w:type="auto"/>
            <w:vAlign w:val="center"/>
          </w:tcPr>
          <w:p w14:paraId="34D54B5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3256FB6E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3A5B0C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2B42180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51C07AA9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主持人介绍报告人</w:t>
            </w:r>
          </w:p>
        </w:tc>
        <w:tc>
          <w:tcPr>
            <w:tcW w:w="0" w:type="auto"/>
            <w:vAlign w:val="center"/>
          </w:tcPr>
          <w:p w14:paraId="153C3FA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3D576CE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1F06B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A055A2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C12373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报告人进行学术报告</w:t>
            </w:r>
          </w:p>
        </w:tc>
        <w:tc>
          <w:tcPr>
            <w:tcW w:w="0" w:type="auto"/>
            <w:vAlign w:val="center"/>
          </w:tcPr>
          <w:p w14:paraId="260DDB7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F16C31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17FDBC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15A5C99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4</w:t>
            </w:r>
          </w:p>
        </w:tc>
        <w:tc>
          <w:tcPr>
            <w:tcW w:w="0" w:type="auto"/>
            <w:vAlign w:val="center"/>
          </w:tcPr>
          <w:p w14:paraId="58B9FA41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会议结束后：</w:t>
            </w:r>
          </w:p>
        </w:tc>
        <w:tc>
          <w:tcPr>
            <w:tcW w:w="0" w:type="auto"/>
            <w:vAlign w:val="center"/>
          </w:tcPr>
          <w:p w14:paraId="2097B27D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002F7B09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5F834F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B473C99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75C97EF6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主持人组织提问环节</w:t>
            </w:r>
          </w:p>
        </w:tc>
        <w:tc>
          <w:tcPr>
            <w:tcW w:w="0" w:type="auto"/>
            <w:vAlign w:val="center"/>
          </w:tcPr>
          <w:p w14:paraId="0E20332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011FECA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5E65A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1EB789D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A3C8EA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收集参会人员反馈意见</w:t>
            </w:r>
          </w:p>
        </w:tc>
        <w:tc>
          <w:tcPr>
            <w:tcW w:w="0" w:type="auto"/>
            <w:vAlign w:val="center"/>
          </w:tcPr>
          <w:p w14:paraId="023CDB0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2D13CF5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8329E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DD86F0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51AC8C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安排报告人合影留念</w:t>
            </w:r>
          </w:p>
        </w:tc>
        <w:tc>
          <w:tcPr>
            <w:tcW w:w="0" w:type="auto"/>
            <w:vAlign w:val="center"/>
          </w:tcPr>
          <w:p w14:paraId="031A399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E5B318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E1D7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BDC012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2F8E69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送别报告人</w:t>
            </w:r>
          </w:p>
        </w:tc>
        <w:tc>
          <w:tcPr>
            <w:tcW w:w="0" w:type="auto"/>
            <w:vAlign w:val="center"/>
          </w:tcPr>
          <w:p w14:paraId="41085E7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1E64898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FC77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34C6690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5</w:t>
            </w:r>
          </w:p>
        </w:tc>
        <w:tc>
          <w:tcPr>
            <w:tcW w:w="0" w:type="auto"/>
            <w:vAlign w:val="center"/>
          </w:tcPr>
          <w:p w14:paraId="70BBB673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会议结束后：</w:t>
            </w:r>
          </w:p>
        </w:tc>
        <w:tc>
          <w:tcPr>
            <w:tcW w:w="0" w:type="auto"/>
            <w:vAlign w:val="center"/>
          </w:tcPr>
          <w:p w14:paraId="0504BDD6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334044D9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5B16A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842ACED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7CCDB11F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整理学术报告资料，包括报告PPT、录音录像、照片等</w:t>
            </w:r>
          </w:p>
        </w:tc>
        <w:tc>
          <w:tcPr>
            <w:tcW w:w="0" w:type="auto"/>
            <w:vAlign w:val="center"/>
          </w:tcPr>
          <w:p w14:paraId="51CFACA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3F4E2CD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A0500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6A7438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37C307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撰写学术报告新闻稿，并在学院网站发布</w:t>
            </w:r>
          </w:p>
        </w:tc>
        <w:tc>
          <w:tcPr>
            <w:tcW w:w="0" w:type="auto"/>
            <w:vAlign w:val="center"/>
          </w:tcPr>
          <w:p w14:paraId="6184AE8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B63DB7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574C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75A3CF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046AD4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归档保存学术报告相关资料</w:t>
            </w:r>
          </w:p>
        </w:tc>
        <w:tc>
          <w:tcPr>
            <w:tcW w:w="0" w:type="auto"/>
            <w:vAlign w:val="center"/>
          </w:tcPr>
          <w:p w14:paraId="5910318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473C9A2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232D1137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MjE4YmIwZmI0ZTI3NzJjNGY4NzM5NWU2NzUwNDMifQ=="/>
  </w:docVars>
  <w:rsids>
    <w:rsidRoot w:val="001C55F2"/>
    <w:rsid w:val="000B7BBD"/>
    <w:rsid w:val="000F0E19"/>
    <w:rsid w:val="00143640"/>
    <w:rsid w:val="00157A3C"/>
    <w:rsid w:val="001917F0"/>
    <w:rsid w:val="001B1D3A"/>
    <w:rsid w:val="001B2BA6"/>
    <w:rsid w:val="001B3BA9"/>
    <w:rsid w:val="001C55F2"/>
    <w:rsid w:val="002016CA"/>
    <w:rsid w:val="002470D1"/>
    <w:rsid w:val="002A1358"/>
    <w:rsid w:val="002F6FBF"/>
    <w:rsid w:val="00310384"/>
    <w:rsid w:val="0031248E"/>
    <w:rsid w:val="00345D84"/>
    <w:rsid w:val="003460E2"/>
    <w:rsid w:val="00377A08"/>
    <w:rsid w:val="00380CD3"/>
    <w:rsid w:val="00387200"/>
    <w:rsid w:val="003A2B71"/>
    <w:rsid w:val="003B56FC"/>
    <w:rsid w:val="00415DAA"/>
    <w:rsid w:val="00444407"/>
    <w:rsid w:val="00446CEF"/>
    <w:rsid w:val="00480278"/>
    <w:rsid w:val="004A1626"/>
    <w:rsid w:val="004A5AA5"/>
    <w:rsid w:val="004D4163"/>
    <w:rsid w:val="00510F68"/>
    <w:rsid w:val="00536C43"/>
    <w:rsid w:val="005428EB"/>
    <w:rsid w:val="00550731"/>
    <w:rsid w:val="005622F0"/>
    <w:rsid w:val="00567F4F"/>
    <w:rsid w:val="005A270F"/>
    <w:rsid w:val="005F2FA6"/>
    <w:rsid w:val="006F0AC5"/>
    <w:rsid w:val="00716DAF"/>
    <w:rsid w:val="00737859"/>
    <w:rsid w:val="007D7887"/>
    <w:rsid w:val="00817B5A"/>
    <w:rsid w:val="00817C7B"/>
    <w:rsid w:val="0084673E"/>
    <w:rsid w:val="008742C5"/>
    <w:rsid w:val="008A2B47"/>
    <w:rsid w:val="008B74B5"/>
    <w:rsid w:val="00A40C46"/>
    <w:rsid w:val="00A519A4"/>
    <w:rsid w:val="00A714D7"/>
    <w:rsid w:val="00A83FAA"/>
    <w:rsid w:val="00AD4C0E"/>
    <w:rsid w:val="00AF49B4"/>
    <w:rsid w:val="00AF4F0E"/>
    <w:rsid w:val="00B57364"/>
    <w:rsid w:val="00B66AB6"/>
    <w:rsid w:val="00B712F5"/>
    <w:rsid w:val="00BE39D3"/>
    <w:rsid w:val="00BF40B7"/>
    <w:rsid w:val="00C314C8"/>
    <w:rsid w:val="00C67F1A"/>
    <w:rsid w:val="00C90566"/>
    <w:rsid w:val="00CC0D4B"/>
    <w:rsid w:val="00D554D8"/>
    <w:rsid w:val="00DD5858"/>
    <w:rsid w:val="00E0692F"/>
    <w:rsid w:val="00E434C1"/>
    <w:rsid w:val="00E63BC4"/>
    <w:rsid w:val="00E83A79"/>
    <w:rsid w:val="00EE08A2"/>
    <w:rsid w:val="00EF2D92"/>
    <w:rsid w:val="00F72D13"/>
    <w:rsid w:val="15C840CD"/>
    <w:rsid w:val="22084AF2"/>
    <w:rsid w:val="6D162A28"/>
    <w:rsid w:val="78C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14:ligatures w14:val="none"/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7 字符"/>
    <w:basedOn w:val="18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941</Words>
  <Characters>954</Characters>
  <Lines>22</Lines>
  <Paragraphs>6</Paragraphs>
  <TotalTime>3</TotalTime>
  <ScaleCrop>false</ScaleCrop>
  <LinksUpToDate>false</LinksUpToDate>
  <CharactersWithSpaces>1063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2024-12-13T02:05:00Z</dcterms:created>
  <dc:creator>Yezhou Sha</dc:creator>
  <cp:lastModifiedBy>李可欣</cp:lastModifiedBy>
  <dcterms:modified xsi:type="dcterms:W3CDTF">2025-04-03T02:28:50Z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10EAB0F0D5C44B859BEF0AF0614745B6_12</vt:lpwstr>
  </property>
  <property fmtid="{D5CDD505-2E9C-101B-9397-08002B2CF9AE}" pid="4" name="KSOTemplateDocerSaveRecord">
    <vt:lpwstr>eyJoZGlkIjoiODA3NThlOTRmYzNiNjJlOGE2YjYzNTY5MWU3NDYxZDEiLCJ1c2VySWQiOiIxNTY2NzEyNDQ1In0=</vt:lpwstr>
  </property>
</Properties>
</file>